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21"/>
        <w:gridCol w:w="6031"/>
      </w:tblGrid>
      <w:tr w:rsidR="0035674C" w:rsidRPr="0035674C" w:rsidTr="0035674C">
        <w:tc>
          <w:tcPr>
            <w:tcW w:w="8221" w:type="dxa"/>
          </w:tcPr>
          <w:p w:rsidR="0035674C" w:rsidRPr="0035674C" w:rsidRDefault="0035674C" w:rsidP="001E78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</w:tcPr>
          <w:p w:rsidR="0035674C" w:rsidRPr="00F00B51" w:rsidRDefault="00F00B5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«Утверждено»</w:t>
            </w:r>
          </w:p>
          <w:p w:rsidR="0035674C" w:rsidRPr="00F00B51" w:rsidRDefault="003567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0B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Приказ </w:t>
            </w:r>
            <w:r w:rsidR="00F00B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r w:rsidR="00F00B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</w:t>
            </w:r>
            <w:r w:rsidRPr="00F00B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</w:t>
            </w:r>
            <w:proofErr w:type="spellEnd"/>
            <w:r w:rsidRPr="00F00B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00B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</w:t>
            </w:r>
            <w:proofErr w:type="gramStart"/>
            <w:r w:rsidR="00F00B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spellEnd"/>
            <w:proofErr w:type="gramEnd"/>
            <w:r w:rsidR="00F00B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5674C" w:rsidRPr="00F00B51" w:rsidRDefault="001E78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0B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F85942" w:rsidRPr="00F00B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 МБУ  «</w:t>
            </w:r>
            <w:r w:rsidR="0035674C" w:rsidRPr="00F00B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СШ по футболу «</w:t>
            </w:r>
            <w:proofErr w:type="spellStart"/>
            <w:r w:rsidR="0035674C" w:rsidRPr="00F00B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Мирас</w:t>
            </w:r>
            <w:proofErr w:type="spellEnd"/>
            <w:r w:rsidR="0035674C" w:rsidRPr="00F00B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г</w:t>
            </w:r>
            <w:proofErr w:type="gramStart"/>
            <w:r w:rsidR="0035674C" w:rsidRPr="00F00B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="0035674C" w:rsidRPr="00F00B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азани</w:t>
            </w:r>
          </w:p>
          <w:p w:rsidR="0035674C" w:rsidRPr="00F00B51" w:rsidRDefault="003567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674C" w:rsidRPr="0035674C" w:rsidRDefault="0035674C" w:rsidP="001E7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0B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</w:t>
            </w:r>
            <w:r w:rsidR="00F85942" w:rsidRPr="00F00B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Князев</w:t>
            </w:r>
            <w:proofErr w:type="spellEnd"/>
            <w:r w:rsidR="00F85942" w:rsidRPr="00F00B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А.Н</w:t>
            </w:r>
            <w:r w:rsidR="001E78FB" w:rsidRPr="00F00B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7A023E" w:rsidRDefault="007A023E"/>
    <w:p w:rsidR="0035674C" w:rsidRDefault="0035674C" w:rsidP="003567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Годовой календарный учебный график</w:t>
      </w:r>
    </w:p>
    <w:p w:rsidR="0035674C" w:rsidRDefault="0035674C" w:rsidP="003567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учреждения  </w:t>
      </w:r>
    </w:p>
    <w:p w:rsidR="0035674C" w:rsidRDefault="00F85942" w:rsidP="003567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</w:t>
      </w:r>
      <w:r w:rsidR="0035674C">
        <w:rPr>
          <w:rFonts w:ascii="Times New Roman" w:hAnsi="Times New Roman" w:cs="Times New Roman"/>
          <w:b/>
          <w:sz w:val="24"/>
          <w:szCs w:val="24"/>
        </w:rPr>
        <w:t>портивная школа по футболу «</w:t>
      </w:r>
      <w:proofErr w:type="spellStart"/>
      <w:r w:rsidR="0035674C">
        <w:rPr>
          <w:rFonts w:ascii="Times New Roman" w:hAnsi="Times New Roman" w:cs="Times New Roman"/>
          <w:b/>
          <w:sz w:val="24"/>
          <w:szCs w:val="24"/>
        </w:rPr>
        <w:t>Мирас</w:t>
      </w:r>
      <w:proofErr w:type="spellEnd"/>
      <w:r w:rsidR="0035674C">
        <w:rPr>
          <w:rFonts w:ascii="Times New Roman" w:hAnsi="Times New Roman" w:cs="Times New Roman"/>
          <w:b/>
          <w:sz w:val="24"/>
          <w:szCs w:val="24"/>
        </w:rPr>
        <w:t>» г</w:t>
      </w:r>
      <w:proofErr w:type="gramStart"/>
      <w:r w:rsidR="0035674C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="0035674C">
        <w:rPr>
          <w:rFonts w:ascii="Times New Roman" w:hAnsi="Times New Roman" w:cs="Times New Roman"/>
          <w:b/>
          <w:sz w:val="24"/>
          <w:szCs w:val="24"/>
        </w:rPr>
        <w:t>азани» на 201</w:t>
      </w:r>
      <w:r w:rsidR="002F56CE">
        <w:rPr>
          <w:rFonts w:ascii="Times New Roman" w:hAnsi="Times New Roman" w:cs="Times New Roman"/>
          <w:b/>
          <w:sz w:val="24"/>
          <w:szCs w:val="24"/>
        </w:rPr>
        <w:t>9-2020</w:t>
      </w:r>
      <w:r w:rsidR="0035674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82A8B" w:rsidRDefault="00182A8B" w:rsidP="003567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2660"/>
        <w:gridCol w:w="2551"/>
        <w:gridCol w:w="851"/>
        <w:gridCol w:w="850"/>
        <w:gridCol w:w="851"/>
        <w:gridCol w:w="709"/>
        <w:gridCol w:w="708"/>
        <w:gridCol w:w="851"/>
        <w:gridCol w:w="850"/>
        <w:gridCol w:w="851"/>
        <w:gridCol w:w="3118"/>
      </w:tblGrid>
      <w:tr w:rsidR="0035674C" w:rsidTr="00EE6DFF">
        <w:tc>
          <w:tcPr>
            <w:tcW w:w="2660" w:type="dxa"/>
            <w:vAlign w:val="center"/>
          </w:tcPr>
          <w:p w:rsidR="0035674C" w:rsidRPr="0035674C" w:rsidRDefault="0035674C" w:rsidP="003567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674C">
              <w:rPr>
                <w:rFonts w:ascii="Times New Roman" w:hAnsi="Times New Roman" w:cs="Times New Roman"/>
                <w:b/>
              </w:rPr>
              <w:t>Начало учебного года</w:t>
            </w:r>
          </w:p>
        </w:tc>
        <w:tc>
          <w:tcPr>
            <w:tcW w:w="12190" w:type="dxa"/>
            <w:gridSpan w:val="10"/>
          </w:tcPr>
          <w:p w:rsidR="0035674C" w:rsidRDefault="0035674C" w:rsidP="00356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 201</w:t>
            </w:r>
            <w:r w:rsidR="002F56CE" w:rsidRPr="00E537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35674C" w:rsidRPr="0035674C" w:rsidRDefault="0035674C" w:rsidP="001E7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74C">
              <w:rPr>
                <w:rFonts w:ascii="Times New Roman" w:hAnsi="Times New Roman" w:cs="Times New Roman"/>
                <w:sz w:val="24"/>
                <w:szCs w:val="24"/>
              </w:rPr>
              <w:t>Комплектование учебных групп первого г</w:t>
            </w:r>
            <w:r w:rsidR="00F85942">
              <w:rPr>
                <w:rFonts w:ascii="Times New Roman" w:hAnsi="Times New Roman" w:cs="Times New Roman"/>
                <w:sz w:val="24"/>
                <w:szCs w:val="24"/>
              </w:rPr>
              <w:t xml:space="preserve">ода обучения для зачисления в </w:t>
            </w:r>
            <w:r w:rsidRPr="0035674C">
              <w:rPr>
                <w:rFonts w:ascii="Times New Roman" w:hAnsi="Times New Roman" w:cs="Times New Roman"/>
                <w:sz w:val="24"/>
                <w:szCs w:val="24"/>
              </w:rPr>
              <w:t>СШ с 1 сентября по 1</w:t>
            </w:r>
            <w:r w:rsidR="00170A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5674C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</w:t>
            </w:r>
            <w:r w:rsidR="00F00B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5674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5674C" w:rsidTr="00EE6DFF">
        <w:tc>
          <w:tcPr>
            <w:tcW w:w="2660" w:type="dxa"/>
            <w:vAlign w:val="center"/>
          </w:tcPr>
          <w:p w:rsidR="0035674C" w:rsidRPr="0035674C" w:rsidRDefault="0035674C" w:rsidP="003567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Продолжительность учебного года</w:t>
            </w:r>
          </w:p>
        </w:tc>
        <w:tc>
          <w:tcPr>
            <w:tcW w:w="12190" w:type="dxa"/>
            <w:gridSpan w:val="10"/>
          </w:tcPr>
          <w:p w:rsidR="001E78FB" w:rsidRDefault="0035674C" w:rsidP="00170A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 составляет</w:t>
            </w:r>
            <w:r w:rsidR="001E78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5674C" w:rsidRDefault="001E78FB" w:rsidP="00F717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спортивно-озд</w:t>
            </w:r>
            <w:r w:rsidR="00F85942">
              <w:rPr>
                <w:rFonts w:ascii="Times New Roman" w:hAnsi="Times New Roman" w:cs="Times New Roman"/>
                <w:sz w:val="24"/>
                <w:szCs w:val="24"/>
              </w:rPr>
              <w:t xml:space="preserve">оровительных групп – </w:t>
            </w:r>
            <w:r w:rsidR="00E537AE" w:rsidRPr="00E537A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F85942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  <w:r w:rsidR="00E537AE" w:rsidRPr="00E5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5942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35674C">
              <w:rPr>
                <w:rFonts w:ascii="Times New Roman" w:hAnsi="Times New Roman" w:cs="Times New Roman"/>
                <w:sz w:val="24"/>
                <w:szCs w:val="24"/>
              </w:rPr>
              <w:t>6 недел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5674C">
              <w:rPr>
                <w:rFonts w:ascii="Times New Roman" w:hAnsi="Times New Roman" w:cs="Times New Roman"/>
                <w:sz w:val="24"/>
                <w:szCs w:val="24"/>
              </w:rPr>
              <w:t xml:space="preserve"> – в режиме учебно-тренировочных сборов в условиях детского оздоровительного лагеря и по индивидуальным планам </w:t>
            </w:r>
            <w:r w:rsidR="00F85942"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  <w:r w:rsidR="0035674C">
              <w:rPr>
                <w:rFonts w:ascii="Times New Roman" w:hAnsi="Times New Roman" w:cs="Times New Roman"/>
                <w:sz w:val="24"/>
                <w:szCs w:val="24"/>
              </w:rPr>
              <w:t xml:space="preserve"> на период их активного отдыха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78FB" w:rsidRDefault="001E78FB" w:rsidP="00F859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gramStart"/>
            <w:r w:rsidR="00F85942"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спортивной подготовки – 52 недели.</w:t>
            </w:r>
          </w:p>
        </w:tc>
      </w:tr>
      <w:tr w:rsidR="0035674C" w:rsidTr="00EE6DFF">
        <w:tc>
          <w:tcPr>
            <w:tcW w:w="2660" w:type="dxa"/>
            <w:vAlign w:val="center"/>
          </w:tcPr>
          <w:p w:rsidR="0035674C" w:rsidRDefault="0035674C" w:rsidP="003567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Продолжительность учебной недели</w:t>
            </w:r>
          </w:p>
        </w:tc>
        <w:tc>
          <w:tcPr>
            <w:tcW w:w="12190" w:type="dxa"/>
            <w:gridSpan w:val="10"/>
          </w:tcPr>
          <w:p w:rsidR="0035674C" w:rsidRDefault="0035674C" w:rsidP="003567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Шестидневная рабочая неделя с одним выходным днем (в зависимости от этапа спортивной подготовки)</w:t>
            </w:r>
          </w:p>
        </w:tc>
      </w:tr>
      <w:tr w:rsidR="0035674C" w:rsidTr="00EE6DFF">
        <w:tc>
          <w:tcPr>
            <w:tcW w:w="2660" w:type="dxa"/>
            <w:vAlign w:val="center"/>
          </w:tcPr>
          <w:p w:rsidR="0035674C" w:rsidRDefault="0035674C" w:rsidP="003567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Начало учебных занятий</w:t>
            </w:r>
          </w:p>
        </w:tc>
        <w:tc>
          <w:tcPr>
            <w:tcW w:w="12190" w:type="dxa"/>
            <w:gridSpan w:val="10"/>
          </w:tcPr>
          <w:p w:rsidR="0035674C" w:rsidRDefault="0035674C" w:rsidP="003567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спортивной школы осуществляется ежедневно, включая праздничные и выходные дни, с 08.00 ч. до 20.00 ч.</w:t>
            </w:r>
          </w:p>
          <w:p w:rsidR="0035674C" w:rsidRDefault="0035674C" w:rsidP="004766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476684"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старше 18 лет: с </w:t>
            </w:r>
            <w:r w:rsidR="00170A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 ч. до 21.00 часов</w:t>
            </w:r>
          </w:p>
        </w:tc>
      </w:tr>
      <w:tr w:rsidR="0035674C" w:rsidTr="00EE6DFF">
        <w:tc>
          <w:tcPr>
            <w:tcW w:w="2660" w:type="dxa"/>
            <w:vAlign w:val="center"/>
          </w:tcPr>
          <w:p w:rsidR="0035674C" w:rsidRDefault="0035674C" w:rsidP="003567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Продолжительность учебных занятий</w:t>
            </w:r>
          </w:p>
        </w:tc>
        <w:tc>
          <w:tcPr>
            <w:tcW w:w="12190" w:type="dxa"/>
            <w:gridSpan w:val="10"/>
          </w:tcPr>
          <w:p w:rsidR="0035674C" w:rsidRDefault="0035674C" w:rsidP="00F717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занятия составляет:</w:t>
            </w:r>
          </w:p>
          <w:p w:rsidR="0035674C" w:rsidRDefault="0035674C" w:rsidP="00F717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 спортивно-оздоровительном этапе и этапе начальной подготовки –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часа;</w:t>
            </w:r>
          </w:p>
          <w:p w:rsidR="0035674C" w:rsidRDefault="0035674C" w:rsidP="00F717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тренировочном этапе: в тренировочных группах 1-го, 2-го, 3-го го</w:t>
            </w:r>
            <w:r w:rsidR="00182A8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обучения – не более 3-х академических часов, в тренировочных группах</w:t>
            </w:r>
            <w:r w:rsidR="009E546B">
              <w:rPr>
                <w:rFonts w:ascii="Times New Roman" w:hAnsi="Times New Roman" w:cs="Times New Roman"/>
                <w:sz w:val="24"/>
                <w:szCs w:val="24"/>
              </w:rPr>
              <w:t xml:space="preserve"> 4-го, 5-го годов обучения – не более 4-х академических часов.</w:t>
            </w:r>
          </w:p>
          <w:p w:rsidR="009E546B" w:rsidRDefault="009E546B" w:rsidP="00F717D0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546B">
              <w:rPr>
                <w:rFonts w:ascii="Times New Roman" w:hAnsi="Times New Roman" w:cs="Times New Roman"/>
                <w:sz w:val="20"/>
                <w:szCs w:val="20"/>
              </w:rPr>
              <w:t>После 30-45 минут занятий предоставляется возможность (не менее 10 минут) для отд</w:t>
            </w:r>
            <w:r w:rsidR="001B33F8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E546B">
              <w:rPr>
                <w:rFonts w:ascii="Times New Roman" w:hAnsi="Times New Roman" w:cs="Times New Roman"/>
                <w:sz w:val="20"/>
                <w:szCs w:val="20"/>
              </w:rPr>
              <w:t>ха детей и проветривания помещений. При этом сам</w:t>
            </w:r>
            <w:r w:rsidR="001B33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E546B">
              <w:rPr>
                <w:rFonts w:ascii="Times New Roman" w:hAnsi="Times New Roman" w:cs="Times New Roman"/>
                <w:sz w:val="20"/>
                <w:szCs w:val="20"/>
              </w:rPr>
              <w:t xml:space="preserve"> тренировочны</w:t>
            </w:r>
            <w:r w:rsidR="001B33F8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546B">
              <w:rPr>
                <w:rFonts w:ascii="Times New Roman" w:hAnsi="Times New Roman" w:cs="Times New Roman"/>
                <w:sz w:val="20"/>
                <w:szCs w:val="20"/>
              </w:rPr>
              <w:t xml:space="preserve"> процесс продолжается, данное время может быть также использовано для теоретической подготовки, воспитательной работы и другой деятельности педагогической направленности.</w:t>
            </w:r>
          </w:p>
          <w:p w:rsidR="009E546B" w:rsidRPr="00F717D0" w:rsidRDefault="009E546B" w:rsidP="00F717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7D0">
              <w:rPr>
                <w:rFonts w:ascii="Times New Roman" w:hAnsi="Times New Roman" w:cs="Times New Roman"/>
                <w:sz w:val="24"/>
                <w:szCs w:val="24"/>
              </w:rPr>
              <w:t>Единица измерения учебн</w:t>
            </w:r>
            <w:r w:rsidR="0041704A" w:rsidRPr="00F717D0">
              <w:rPr>
                <w:rFonts w:ascii="Times New Roman" w:hAnsi="Times New Roman" w:cs="Times New Roman"/>
                <w:sz w:val="24"/>
                <w:szCs w:val="24"/>
              </w:rPr>
              <w:t>ого времени – академический час (</w:t>
            </w:r>
            <w:r w:rsidRPr="00F717D0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  <w:r w:rsidR="0041704A" w:rsidRPr="00F717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71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674C" w:rsidTr="00EE6DFF">
        <w:tc>
          <w:tcPr>
            <w:tcW w:w="2660" w:type="dxa"/>
            <w:vAlign w:val="center"/>
          </w:tcPr>
          <w:p w:rsidR="0035674C" w:rsidRDefault="0035674C" w:rsidP="003567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Сменность занятий</w:t>
            </w:r>
          </w:p>
        </w:tc>
        <w:tc>
          <w:tcPr>
            <w:tcW w:w="12190" w:type="dxa"/>
            <w:gridSpan w:val="10"/>
          </w:tcPr>
          <w:p w:rsidR="0035674C" w:rsidRDefault="009E546B" w:rsidP="00F717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проводятся в две смены (в зависимости от смены обучения в общеобразовательных учреждениях).</w:t>
            </w:r>
          </w:p>
        </w:tc>
      </w:tr>
      <w:tr w:rsidR="0035674C" w:rsidTr="00EE6DFF">
        <w:tc>
          <w:tcPr>
            <w:tcW w:w="2660" w:type="dxa"/>
            <w:vAlign w:val="center"/>
          </w:tcPr>
          <w:p w:rsidR="0035674C" w:rsidRDefault="0035674C" w:rsidP="003567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Расписание занятий</w:t>
            </w:r>
          </w:p>
        </w:tc>
        <w:tc>
          <w:tcPr>
            <w:tcW w:w="12190" w:type="dxa"/>
            <w:gridSpan w:val="10"/>
          </w:tcPr>
          <w:p w:rsidR="0035674C" w:rsidRDefault="009E546B" w:rsidP="00EE6D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Расписание занятий составляется администрацией школы по представлению тренера в целях установления более благоприятного режима тренировок, отдыха </w:t>
            </w:r>
            <w:r w:rsidR="00EE6DFF"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обучения в общеобразовательных учреждениях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учетом возрастных особенностей детей и установленных санитарно-гигиенических норм, утверждается директором.</w:t>
            </w:r>
          </w:p>
        </w:tc>
      </w:tr>
      <w:tr w:rsidR="009E546B" w:rsidTr="00EE6DFF">
        <w:tc>
          <w:tcPr>
            <w:tcW w:w="2660" w:type="dxa"/>
            <w:vAlign w:val="center"/>
          </w:tcPr>
          <w:p w:rsidR="009E546B" w:rsidRDefault="009E546B" w:rsidP="003567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Промежуточная и итоговая аттестация</w:t>
            </w:r>
          </w:p>
        </w:tc>
        <w:tc>
          <w:tcPr>
            <w:tcW w:w="12190" w:type="dxa"/>
            <w:gridSpan w:val="10"/>
          </w:tcPr>
          <w:p w:rsidR="009E546B" w:rsidRDefault="009E546B" w:rsidP="00F717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промежуточных норматив</w:t>
            </w:r>
            <w:r w:rsidR="002F56CE">
              <w:rPr>
                <w:rFonts w:ascii="Times New Roman" w:hAnsi="Times New Roman" w:cs="Times New Roman"/>
                <w:sz w:val="24"/>
                <w:szCs w:val="24"/>
              </w:rPr>
              <w:t>ов – февраль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результатов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сдачи тестов по ОФП, СФП и технической подготовке, разработанных на основании образовательных программ по футболу;</w:t>
            </w:r>
          </w:p>
          <w:p w:rsidR="009E546B" w:rsidRDefault="009E546B" w:rsidP="002F56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Сдача контрольно-переводных нормативов – </w:t>
            </w:r>
            <w:r w:rsidR="002F56C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E537AE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E537AE" w:rsidRPr="00E537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выполнения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программных требований по образовательным программам.</w:t>
            </w:r>
          </w:p>
        </w:tc>
      </w:tr>
      <w:tr w:rsidR="001D358B" w:rsidTr="001D358B">
        <w:tc>
          <w:tcPr>
            <w:tcW w:w="2660" w:type="dxa"/>
            <w:vAlign w:val="center"/>
          </w:tcPr>
          <w:p w:rsidR="001D358B" w:rsidRDefault="001D358B" w:rsidP="0035674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Окончание учебного года</w:t>
            </w:r>
          </w:p>
        </w:tc>
        <w:tc>
          <w:tcPr>
            <w:tcW w:w="9072" w:type="dxa"/>
            <w:gridSpan w:val="9"/>
          </w:tcPr>
          <w:p w:rsidR="001D358B" w:rsidRPr="009E546B" w:rsidRDefault="00E537AE" w:rsidP="001E7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 августа 20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proofErr w:type="spellEnd"/>
            <w:r w:rsidR="001D358B" w:rsidRPr="009E54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118" w:type="dxa"/>
          </w:tcPr>
          <w:p w:rsidR="001D358B" w:rsidRPr="009E546B" w:rsidRDefault="001D358B" w:rsidP="001D35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56CE" w:rsidTr="00104160">
        <w:tc>
          <w:tcPr>
            <w:tcW w:w="2660" w:type="dxa"/>
            <w:vAlign w:val="center"/>
          </w:tcPr>
          <w:p w:rsidR="002F56CE" w:rsidRDefault="002F56CE" w:rsidP="009E546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Образовательная программа</w:t>
            </w:r>
          </w:p>
        </w:tc>
        <w:tc>
          <w:tcPr>
            <w:tcW w:w="2551" w:type="dxa"/>
          </w:tcPr>
          <w:p w:rsidR="002F56CE" w:rsidRPr="00182A8B" w:rsidRDefault="002F56CE" w:rsidP="009E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A8B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182A8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дополнительного образования «Общая физическая подготовка с элементами футбола»</w:t>
            </w:r>
          </w:p>
        </w:tc>
        <w:tc>
          <w:tcPr>
            <w:tcW w:w="9639" w:type="dxa"/>
            <w:gridSpan w:val="9"/>
          </w:tcPr>
          <w:p w:rsidR="002F56CE" w:rsidRPr="00182A8B" w:rsidRDefault="002F56CE" w:rsidP="009E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спортивной подготовки «Футбол»</w:t>
            </w:r>
          </w:p>
          <w:p w:rsidR="002F56CE" w:rsidRPr="00182A8B" w:rsidRDefault="002F56CE" w:rsidP="009E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6CE" w:rsidTr="002F56CE">
        <w:tc>
          <w:tcPr>
            <w:tcW w:w="2660" w:type="dxa"/>
            <w:vAlign w:val="center"/>
          </w:tcPr>
          <w:p w:rsidR="002F56CE" w:rsidRDefault="002F56CE" w:rsidP="009E546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Этапы подготовки</w:t>
            </w:r>
          </w:p>
        </w:tc>
        <w:tc>
          <w:tcPr>
            <w:tcW w:w="2551" w:type="dxa"/>
          </w:tcPr>
          <w:p w:rsidR="002F56CE" w:rsidRPr="00182A8B" w:rsidRDefault="002F56CE" w:rsidP="009E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</w:tc>
        <w:tc>
          <w:tcPr>
            <w:tcW w:w="851" w:type="dxa"/>
          </w:tcPr>
          <w:p w:rsidR="002F56CE" w:rsidRPr="00722270" w:rsidRDefault="002F56CE" w:rsidP="00EE6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</w:tc>
        <w:tc>
          <w:tcPr>
            <w:tcW w:w="850" w:type="dxa"/>
          </w:tcPr>
          <w:p w:rsidR="002F56CE" w:rsidRPr="00722270" w:rsidRDefault="002F56CE" w:rsidP="00EE6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НП-2</w:t>
            </w:r>
          </w:p>
        </w:tc>
        <w:tc>
          <w:tcPr>
            <w:tcW w:w="851" w:type="dxa"/>
          </w:tcPr>
          <w:p w:rsidR="002F56CE" w:rsidRPr="00722270" w:rsidRDefault="002F56CE" w:rsidP="00EE6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НП-3</w:t>
            </w:r>
          </w:p>
        </w:tc>
        <w:tc>
          <w:tcPr>
            <w:tcW w:w="709" w:type="dxa"/>
          </w:tcPr>
          <w:p w:rsidR="002F56CE" w:rsidRPr="00722270" w:rsidRDefault="002F56CE" w:rsidP="00D71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2227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708" w:type="dxa"/>
          </w:tcPr>
          <w:p w:rsidR="002F56CE" w:rsidRPr="00722270" w:rsidRDefault="002F56CE" w:rsidP="00D71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2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222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F56CE" w:rsidRPr="00722270" w:rsidRDefault="002F56CE" w:rsidP="00D71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ТГ-3</w:t>
            </w:r>
          </w:p>
        </w:tc>
        <w:tc>
          <w:tcPr>
            <w:tcW w:w="850" w:type="dxa"/>
          </w:tcPr>
          <w:p w:rsidR="002F56CE" w:rsidRPr="00722270" w:rsidRDefault="002F56CE" w:rsidP="00417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ТГ-4</w:t>
            </w:r>
          </w:p>
        </w:tc>
        <w:tc>
          <w:tcPr>
            <w:tcW w:w="851" w:type="dxa"/>
          </w:tcPr>
          <w:p w:rsidR="002F56CE" w:rsidRPr="00722270" w:rsidRDefault="002F56CE" w:rsidP="00182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ТГ-5</w:t>
            </w:r>
          </w:p>
        </w:tc>
        <w:tc>
          <w:tcPr>
            <w:tcW w:w="3118" w:type="dxa"/>
          </w:tcPr>
          <w:p w:rsidR="002F56CE" w:rsidRPr="00722270" w:rsidRDefault="002F56CE" w:rsidP="009E5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270">
              <w:rPr>
                <w:rFonts w:ascii="Times New Roman" w:hAnsi="Times New Roman" w:cs="Times New Roman"/>
                <w:sz w:val="24"/>
                <w:szCs w:val="24"/>
              </w:rPr>
              <w:t>ССМ-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свыше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2F56CE" w:rsidTr="002F56CE">
        <w:tc>
          <w:tcPr>
            <w:tcW w:w="2660" w:type="dxa"/>
            <w:vAlign w:val="center"/>
          </w:tcPr>
          <w:p w:rsidR="002F56CE" w:rsidRPr="00182A8B" w:rsidRDefault="002F56CE" w:rsidP="009E54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A8B">
              <w:rPr>
                <w:rFonts w:ascii="Times New Roman" w:hAnsi="Times New Roman" w:cs="Times New Roman"/>
                <w:b/>
                <w:sz w:val="20"/>
                <w:szCs w:val="20"/>
              </w:rPr>
              <w:t>Максимальный объем учебно-тренировочной работы (часов в неделю)</w:t>
            </w:r>
          </w:p>
        </w:tc>
        <w:tc>
          <w:tcPr>
            <w:tcW w:w="2551" w:type="dxa"/>
            <w:vAlign w:val="center"/>
          </w:tcPr>
          <w:p w:rsidR="002F56CE" w:rsidRDefault="002F56CE" w:rsidP="00182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2F56CE" w:rsidRPr="00722270" w:rsidRDefault="002F56CE" w:rsidP="00EE6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2F56CE" w:rsidRPr="00722270" w:rsidRDefault="002F56CE" w:rsidP="00EE6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2F56CE" w:rsidRPr="00722270" w:rsidRDefault="002F56CE" w:rsidP="00EE6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2F56CE" w:rsidRPr="00722270" w:rsidRDefault="002F56CE" w:rsidP="00D71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2F56CE" w:rsidRPr="00722270" w:rsidRDefault="002F56CE" w:rsidP="00D71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2F56CE" w:rsidRPr="00722270" w:rsidRDefault="002F56CE" w:rsidP="00D71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2F56CE" w:rsidRPr="00722270" w:rsidRDefault="002F56CE" w:rsidP="00417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vAlign w:val="center"/>
          </w:tcPr>
          <w:p w:rsidR="002F56CE" w:rsidRPr="00722270" w:rsidRDefault="002F56CE" w:rsidP="00417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8" w:type="dxa"/>
            <w:vAlign w:val="center"/>
          </w:tcPr>
          <w:p w:rsidR="002F56CE" w:rsidRPr="00722270" w:rsidRDefault="002F56CE" w:rsidP="00182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E6DFF" w:rsidTr="00EE6DFF">
        <w:tc>
          <w:tcPr>
            <w:tcW w:w="2660" w:type="dxa"/>
            <w:vAlign w:val="center"/>
          </w:tcPr>
          <w:p w:rsidR="00EE6DFF" w:rsidRPr="00182A8B" w:rsidRDefault="00EE6DFF" w:rsidP="009E54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Режим работы работников</w:t>
            </w:r>
          </w:p>
        </w:tc>
        <w:tc>
          <w:tcPr>
            <w:tcW w:w="12190" w:type="dxa"/>
            <w:gridSpan w:val="10"/>
            <w:vAlign w:val="center"/>
          </w:tcPr>
          <w:p w:rsidR="00EE6DFF" w:rsidRDefault="00EE6DFF" w:rsidP="00F717D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Недельная нагрузка – в соответствии с коллективным договором: административных работников – 40 часов в режиме ненормированного рабочего времени, инструкторов-методистов – 36 часов с двумя выходными днями; тренеров-преподавателей – согласно тарификации и утвержденного расписания (не более 36 часов), с одним выходным днем.</w:t>
            </w:r>
          </w:p>
        </w:tc>
      </w:tr>
    </w:tbl>
    <w:p w:rsidR="0035674C" w:rsidRPr="0035674C" w:rsidRDefault="0035674C" w:rsidP="003567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5674C" w:rsidRPr="0035674C" w:rsidSect="00F717D0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674C"/>
    <w:rsid w:val="00170AE3"/>
    <w:rsid w:val="00182A8B"/>
    <w:rsid w:val="001B33F8"/>
    <w:rsid w:val="001D358B"/>
    <w:rsid w:val="001E78FB"/>
    <w:rsid w:val="002007A6"/>
    <w:rsid w:val="00295F7E"/>
    <w:rsid w:val="002E14D1"/>
    <w:rsid w:val="002F56CE"/>
    <w:rsid w:val="0035674C"/>
    <w:rsid w:val="0041704A"/>
    <w:rsid w:val="00476684"/>
    <w:rsid w:val="004B41E0"/>
    <w:rsid w:val="005417ED"/>
    <w:rsid w:val="00552410"/>
    <w:rsid w:val="005B146A"/>
    <w:rsid w:val="006B2AD2"/>
    <w:rsid w:val="006F3CC4"/>
    <w:rsid w:val="0071018B"/>
    <w:rsid w:val="00722270"/>
    <w:rsid w:val="00782CAE"/>
    <w:rsid w:val="007A023E"/>
    <w:rsid w:val="007E49CE"/>
    <w:rsid w:val="007E5295"/>
    <w:rsid w:val="0082290D"/>
    <w:rsid w:val="009E546B"/>
    <w:rsid w:val="009F4FF4"/>
    <w:rsid w:val="009F638F"/>
    <w:rsid w:val="00A2748F"/>
    <w:rsid w:val="00A33864"/>
    <w:rsid w:val="00AA166A"/>
    <w:rsid w:val="00BB4EAC"/>
    <w:rsid w:val="00C01B24"/>
    <w:rsid w:val="00D96DB7"/>
    <w:rsid w:val="00DB5A80"/>
    <w:rsid w:val="00E537AE"/>
    <w:rsid w:val="00EE6DFF"/>
    <w:rsid w:val="00F00B51"/>
    <w:rsid w:val="00F51714"/>
    <w:rsid w:val="00F717D0"/>
    <w:rsid w:val="00F85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7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ED53E-DCB2-4CF9-A33D-442288E72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Ксюшенька</cp:lastModifiedBy>
  <cp:revision>23</cp:revision>
  <cp:lastPrinted>2019-09-03T11:03:00Z</cp:lastPrinted>
  <dcterms:created xsi:type="dcterms:W3CDTF">2014-08-25T10:28:00Z</dcterms:created>
  <dcterms:modified xsi:type="dcterms:W3CDTF">2019-09-03T11:04:00Z</dcterms:modified>
</cp:coreProperties>
</file>